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37" w:rsidRDefault="00D05B9C" w:rsidP="00D05B9C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</w:rPr>
        <w:t>Canva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Project </w:t>
      </w:r>
      <w:r w:rsidR="00BC6312">
        <w:rPr>
          <w:rFonts w:ascii="Times New Roman" w:hAnsi="Times New Roman" w:cs="Times New Roman"/>
          <w:b/>
          <w:sz w:val="24"/>
        </w:rPr>
        <w:t>6</w:t>
      </w:r>
    </w:p>
    <w:p w:rsidR="00D05B9C" w:rsidRDefault="00BC6312" w:rsidP="00D05B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Facebook Covers and Twitter Headers</w:t>
      </w:r>
      <w:r w:rsidR="00D05B9C">
        <w:rPr>
          <w:rFonts w:ascii="Times New Roman" w:hAnsi="Times New Roman" w:cs="Times New Roman"/>
          <w:b/>
          <w:sz w:val="24"/>
          <w:szCs w:val="24"/>
        </w:rPr>
        <w:t xml:space="preserve"> (Events)</w:t>
      </w:r>
    </w:p>
    <w:p w:rsidR="00305145" w:rsidRPr="00305145" w:rsidRDefault="00305145" w:rsidP="003051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 Canva.com                 Username and Password: same as AH-Apps account</w:t>
      </w:r>
    </w:p>
    <w:p w:rsidR="00ED69A1" w:rsidRDefault="00ED69A1" w:rsidP="00D05B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E0" w:rsidRPr="00744FE0" w:rsidRDefault="00ED69A1" w:rsidP="00744FE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Learning Targets:  </w:t>
      </w:r>
    </w:p>
    <w:p w:rsidR="00744FE0" w:rsidRPr="00BA6213" w:rsidRDefault="00744FE0" w:rsidP="00744FE0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A6213">
        <w:rPr>
          <w:rFonts w:ascii="Times New Roman" w:hAnsi="Times New Roman" w:cs="Times New Roman"/>
          <w:sz w:val="24"/>
          <w:szCs w:val="24"/>
        </w:rPr>
        <w:t>Identify what constitutes purposeful use of web graphics.</w:t>
      </w:r>
    </w:p>
    <w:p w:rsidR="00744FE0" w:rsidRPr="00BA6213" w:rsidRDefault="00744FE0" w:rsidP="00744FE0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A6213">
        <w:rPr>
          <w:rFonts w:ascii="Times New Roman" w:hAnsi="Times New Roman" w:cs="Times New Roman"/>
          <w:sz w:val="24"/>
          <w:szCs w:val="24"/>
        </w:rPr>
        <w:t>Identify guidelines for effective use of graphics on web pages and social media.</w:t>
      </w:r>
    </w:p>
    <w:p w:rsidR="00744FE0" w:rsidRPr="00BA6213" w:rsidRDefault="00744FE0" w:rsidP="00744FE0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A6213">
        <w:rPr>
          <w:rFonts w:ascii="Times New Roman" w:hAnsi="Times New Roman" w:cs="Times New Roman"/>
          <w:sz w:val="24"/>
          <w:szCs w:val="24"/>
        </w:rPr>
        <w:t>Understand design principles for effective use of graphics</w:t>
      </w:r>
    </w:p>
    <w:p w:rsidR="00744FE0" w:rsidRPr="00BA6213" w:rsidRDefault="00744FE0" w:rsidP="00744FE0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A6213">
        <w:rPr>
          <w:rFonts w:ascii="Times New Roman" w:hAnsi="Times New Roman" w:cs="Times New Roman"/>
          <w:sz w:val="24"/>
          <w:szCs w:val="24"/>
        </w:rPr>
        <w:t>Determine if an image or graphic is protected by copyright law.</w:t>
      </w:r>
    </w:p>
    <w:p w:rsidR="00744FE0" w:rsidRPr="00BA6213" w:rsidRDefault="00744FE0" w:rsidP="00744FE0">
      <w:pPr>
        <w:numPr>
          <w:ilvl w:val="0"/>
          <w:numId w:val="4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A6213">
        <w:rPr>
          <w:rFonts w:ascii="Times New Roman" w:hAnsi="Times New Roman" w:cs="Times New Roman"/>
          <w:sz w:val="24"/>
          <w:szCs w:val="24"/>
        </w:rPr>
        <w:t>Determine whether or not copyright law would allow an image to be used on a web page or social media channel.</w:t>
      </w:r>
    </w:p>
    <w:p w:rsidR="00ED69A1" w:rsidRPr="00ED69A1" w:rsidRDefault="00ED69A1" w:rsidP="00ED6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B9C" w:rsidRDefault="00D05B9C" w:rsidP="00D05B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B9C" w:rsidRDefault="00D05B9C" w:rsidP="00D05B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C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elect </w:t>
      </w:r>
      <w:r w:rsidRPr="00AA0C13">
        <w:rPr>
          <w:rFonts w:ascii="Times New Roman" w:hAnsi="Times New Roman" w:cs="Times New Roman"/>
          <w:b/>
          <w:sz w:val="24"/>
          <w:szCs w:val="24"/>
        </w:rPr>
        <w:t>Desi</w:t>
      </w:r>
      <w:r w:rsidR="00AA0C13" w:rsidRPr="00AA0C13">
        <w:rPr>
          <w:rFonts w:ascii="Times New Roman" w:hAnsi="Times New Roman" w:cs="Times New Roman"/>
          <w:b/>
          <w:sz w:val="24"/>
          <w:szCs w:val="24"/>
        </w:rPr>
        <w:t>gn School</w:t>
      </w:r>
      <w:r w:rsidR="00AA0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C13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AA0C13">
        <w:rPr>
          <w:rFonts w:ascii="Times New Roman" w:hAnsi="Times New Roman" w:cs="Times New Roman"/>
          <w:sz w:val="24"/>
          <w:szCs w:val="24"/>
        </w:rPr>
        <w:t xml:space="preserve"> </w:t>
      </w:r>
      <w:r w:rsidR="00AA0C13" w:rsidRPr="00AA0C13">
        <w:rPr>
          <w:rFonts w:ascii="Times New Roman" w:hAnsi="Times New Roman" w:cs="Times New Roman"/>
          <w:b/>
          <w:sz w:val="24"/>
          <w:szCs w:val="24"/>
        </w:rPr>
        <w:t>Create a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B9C" w:rsidRDefault="00D05B9C" w:rsidP="00D05B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</w:t>
      </w:r>
      <w:r w:rsidR="00AA0C13" w:rsidRPr="00AA0C13">
        <w:rPr>
          <w:rFonts w:ascii="Times New Roman" w:hAnsi="Times New Roman" w:cs="Times New Roman"/>
          <w:b/>
          <w:sz w:val="24"/>
          <w:szCs w:val="24"/>
        </w:rPr>
        <w:t>+ sign</w:t>
      </w:r>
      <w:r w:rsidR="00AA0C13">
        <w:rPr>
          <w:rFonts w:ascii="Times New Roman" w:hAnsi="Times New Roman" w:cs="Times New Roman"/>
          <w:sz w:val="24"/>
          <w:szCs w:val="24"/>
        </w:rPr>
        <w:t xml:space="preserve"> to view all templates</w:t>
      </w:r>
    </w:p>
    <w:p w:rsidR="00D05B9C" w:rsidRDefault="00D05B9C" w:rsidP="00D05B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Scroll down to select the designated document type</w:t>
      </w:r>
      <w:r w:rsidR="00BC63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312" w:rsidRPr="00BC6312">
        <w:rPr>
          <w:rFonts w:ascii="Times New Roman" w:hAnsi="Times New Roman" w:cs="Times New Roman"/>
          <w:b/>
          <w:sz w:val="24"/>
          <w:szCs w:val="24"/>
        </w:rPr>
        <w:t>Social Media &amp; Email Headers</w:t>
      </w:r>
    </w:p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6312" w:rsidRDefault="00BC6312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covers and Twitter headers change with the seasons.  </w:t>
      </w:r>
    </w:p>
    <w:p w:rsidR="00BC6312" w:rsidRDefault="00BC6312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6312" w:rsidRDefault="00BC6312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middle of winter it is inappropriate for a business to use summer images, in the fall there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shouldn’t  4</w:t>
      </w:r>
      <w:proofErr w:type="gramEnd"/>
      <w:r w:rsidRPr="00BC63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fireworks on your headers…</w:t>
      </w:r>
    </w:p>
    <w:p w:rsidR="00BC6312" w:rsidRDefault="00BC6312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images you downloaded.  The </w:t>
      </w:r>
      <w:r w:rsidR="00BC6312">
        <w:rPr>
          <w:rFonts w:ascii="Times New Roman" w:hAnsi="Times New Roman" w:cs="Times New Roman"/>
          <w:sz w:val="24"/>
          <w:szCs w:val="24"/>
        </w:rPr>
        <w:t>text should inc</w:t>
      </w:r>
      <w:r w:rsidR="007A05EF">
        <w:rPr>
          <w:rFonts w:ascii="Times New Roman" w:hAnsi="Times New Roman" w:cs="Times New Roman"/>
          <w:sz w:val="24"/>
          <w:szCs w:val="24"/>
        </w:rPr>
        <w:t xml:space="preserve">lude your topic, </w:t>
      </w:r>
      <w:r w:rsidR="00BC6312">
        <w:rPr>
          <w:rFonts w:ascii="Times New Roman" w:hAnsi="Times New Roman" w:cs="Times New Roman"/>
          <w:sz w:val="24"/>
          <w:szCs w:val="24"/>
        </w:rPr>
        <w:t>season</w:t>
      </w:r>
      <w:r w:rsidR="007A05EF">
        <w:rPr>
          <w:rFonts w:ascii="Times New Roman" w:hAnsi="Times New Roman" w:cs="Times New Roman"/>
          <w:sz w:val="24"/>
          <w:szCs w:val="24"/>
        </w:rPr>
        <w:t>,</w:t>
      </w:r>
      <w:r w:rsidR="00BC6312">
        <w:rPr>
          <w:rFonts w:ascii="Times New Roman" w:hAnsi="Times New Roman" w:cs="Times New Roman"/>
          <w:sz w:val="24"/>
          <w:szCs w:val="24"/>
        </w:rPr>
        <w:t xml:space="preserve"> </w:t>
      </w:r>
      <w:r w:rsidR="007A05EF">
        <w:rPr>
          <w:rFonts w:ascii="Times New Roman" w:hAnsi="Times New Roman" w:cs="Times New Roman"/>
          <w:sz w:val="24"/>
          <w:szCs w:val="24"/>
        </w:rPr>
        <w:t xml:space="preserve">holiday </w:t>
      </w:r>
      <w:r w:rsidR="00BC6312">
        <w:rPr>
          <w:rFonts w:ascii="Times New Roman" w:hAnsi="Times New Roman" w:cs="Times New Roman"/>
          <w:sz w:val="24"/>
          <w:szCs w:val="24"/>
        </w:rPr>
        <w:t>or event.</w:t>
      </w:r>
    </w:p>
    <w:p w:rsidR="00BC6312" w:rsidRDefault="00BC6312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6312" w:rsidRDefault="00BC6312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four Facebook covers for the year, and four Twitter headers for the year.  </w:t>
      </w:r>
      <w:r w:rsidR="007A05EF">
        <w:rPr>
          <w:rFonts w:ascii="Times New Roman" w:hAnsi="Times New Roman" w:cs="Times New Roman"/>
          <w:sz w:val="24"/>
          <w:szCs w:val="24"/>
        </w:rPr>
        <w:t xml:space="preserve">These two sets of images should be similar. </w:t>
      </w:r>
      <w:r>
        <w:rPr>
          <w:rFonts w:ascii="Times New Roman" w:hAnsi="Times New Roman" w:cs="Times New Roman"/>
          <w:sz w:val="24"/>
          <w:szCs w:val="24"/>
        </w:rPr>
        <w:t>These can relate to the season, or holidays within those season.  Consider y</w:t>
      </w:r>
      <w:r w:rsidR="007A05EF">
        <w:rPr>
          <w:rFonts w:ascii="Times New Roman" w:hAnsi="Times New Roman" w:cs="Times New Roman"/>
          <w:sz w:val="24"/>
          <w:szCs w:val="24"/>
        </w:rPr>
        <w:t>our business and what they sell, their target audiences, and special promotions…</w:t>
      </w:r>
    </w:p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B9C" w:rsidRDefault="00D05B9C" w:rsidP="00D05B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Project One</w:t>
      </w:r>
    </w:p>
    <w:p w:rsidR="00D05B9C" w:rsidRDefault="00AA0C13" w:rsidP="00D05B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Grading Rubric</w:t>
      </w:r>
    </w:p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4027"/>
        <w:gridCol w:w="3533"/>
        <w:gridCol w:w="3420"/>
      </w:tblGrid>
      <w:tr w:rsidR="00D05B9C" w:rsidTr="00305145">
        <w:tc>
          <w:tcPr>
            <w:tcW w:w="4027" w:type="dxa"/>
          </w:tcPr>
          <w:p w:rsidR="00D05B9C" w:rsidRDefault="00D05B9C" w:rsidP="00914A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533" w:type="dxa"/>
          </w:tcPr>
          <w:p w:rsidR="00D05B9C" w:rsidRDefault="00D05B9C" w:rsidP="00914A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Satisfactory (</w:t>
            </w:r>
            <w:r w:rsidR="007A05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D05B9C" w:rsidRPr="00F96A8D" w:rsidRDefault="00D05B9C" w:rsidP="00914AC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D">
              <w:rPr>
                <w:rFonts w:ascii="Times New Roman" w:hAnsi="Times New Roman" w:cs="Times New Roman"/>
                <w:sz w:val="20"/>
                <w:szCs w:val="20"/>
              </w:rPr>
              <w:t>Includes all required elements of the project.  Applies creative design techni</w:t>
            </w:r>
            <w:r w:rsidR="00AA0C13">
              <w:rPr>
                <w:rFonts w:ascii="Times New Roman" w:hAnsi="Times New Roman" w:cs="Times New Roman"/>
                <w:sz w:val="20"/>
                <w:szCs w:val="20"/>
              </w:rPr>
              <w:t>ques, making the project appear</w:t>
            </w:r>
            <w:r w:rsidRPr="00F96A8D">
              <w:rPr>
                <w:rFonts w:ascii="Times New Roman" w:hAnsi="Times New Roman" w:cs="Times New Roman"/>
                <w:sz w:val="20"/>
                <w:szCs w:val="20"/>
              </w:rPr>
              <w:t xml:space="preserve"> different than the template. Correct spelling, punctuation, word usage.  Professional appearance.  </w:t>
            </w:r>
          </w:p>
        </w:tc>
        <w:tc>
          <w:tcPr>
            <w:tcW w:w="3420" w:type="dxa"/>
          </w:tcPr>
          <w:p w:rsidR="00D05B9C" w:rsidRDefault="00D05B9C" w:rsidP="00914A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Unsatisfactory (0 Points)</w:t>
            </w:r>
          </w:p>
          <w:p w:rsidR="00D05B9C" w:rsidRPr="00F96A8D" w:rsidRDefault="00D05B9C" w:rsidP="00914AC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D">
              <w:rPr>
                <w:rFonts w:ascii="Times New Roman" w:hAnsi="Times New Roman" w:cs="Times New Roman"/>
                <w:sz w:val="20"/>
                <w:szCs w:val="20"/>
              </w:rPr>
              <w:t xml:space="preserve">Does not include all required elements of the project.  Does not apply creative design techniques, project appears very similar to template.  Errors in spelling, punctuation, word usage.  Lacks professional appearance.  </w:t>
            </w:r>
          </w:p>
        </w:tc>
      </w:tr>
      <w:tr w:rsidR="00D05B9C" w:rsidTr="00305145">
        <w:tc>
          <w:tcPr>
            <w:tcW w:w="4027" w:type="dxa"/>
          </w:tcPr>
          <w:p w:rsidR="00D05B9C" w:rsidRPr="00154086" w:rsidRDefault="007A05EF" w:rsidP="00914A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Twitter Headers</w:t>
            </w:r>
          </w:p>
          <w:p w:rsidR="00D05B9C" w:rsidRPr="00154086" w:rsidRDefault="00D05B9C" w:rsidP="00D05B9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4086">
              <w:rPr>
                <w:rFonts w:ascii="Times New Roman" w:hAnsi="Times New Roman" w:cs="Times New Roman"/>
                <w:sz w:val="20"/>
                <w:szCs w:val="20"/>
              </w:rPr>
              <w:t xml:space="preserve">Images related to </w:t>
            </w:r>
            <w:r w:rsidR="007A05EF">
              <w:rPr>
                <w:rFonts w:ascii="Times New Roman" w:hAnsi="Times New Roman" w:cs="Times New Roman"/>
                <w:sz w:val="20"/>
                <w:szCs w:val="20"/>
              </w:rPr>
              <w:t>season, holiday, event…</w:t>
            </w:r>
          </w:p>
          <w:p w:rsidR="00D05B9C" w:rsidRPr="00154086" w:rsidRDefault="00D05B9C" w:rsidP="00D05B9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4086">
              <w:rPr>
                <w:rFonts w:ascii="Times New Roman" w:hAnsi="Times New Roman" w:cs="Times New Roman"/>
                <w:sz w:val="20"/>
                <w:szCs w:val="20"/>
              </w:rPr>
              <w:t>Heading text</w:t>
            </w:r>
          </w:p>
          <w:p w:rsidR="00D05B9C" w:rsidRPr="00F96A8D" w:rsidRDefault="00D05B9C" w:rsidP="00D05B9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086">
              <w:rPr>
                <w:rFonts w:ascii="Times New Roman" w:hAnsi="Times New Roman" w:cs="Times New Roman"/>
                <w:sz w:val="20"/>
                <w:szCs w:val="20"/>
              </w:rPr>
              <w:t>Subheading text (if appropriate)</w:t>
            </w:r>
          </w:p>
        </w:tc>
        <w:tc>
          <w:tcPr>
            <w:tcW w:w="3533" w:type="dxa"/>
          </w:tcPr>
          <w:p w:rsidR="00D05B9C" w:rsidRPr="00454BC5" w:rsidRDefault="00D05B9C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05B9C" w:rsidRPr="00454BC5" w:rsidRDefault="00D05B9C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EF" w:rsidTr="00305145">
        <w:tc>
          <w:tcPr>
            <w:tcW w:w="4027" w:type="dxa"/>
          </w:tcPr>
          <w:p w:rsidR="007A05EF" w:rsidRPr="00154086" w:rsidRDefault="007A05EF" w:rsidP="007A05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Facebook Covers</w:t>
            </w:r>
          </w:p>
          <w:p w:rsidR="007A05EF" w:rsidRPr="00154086" w:rsidRDefault="007A05EF" w:rsidP="007A05E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4086">
              <w:rPr>
                <w:rFonts w:ascii="Times New Roman" w:hAnsi="Times New Roman" w:cs="Times New Roman"/>
                <w:sz w:val="20"/>
                <w:szCs w:val="20"/>
              </w:rPr>
              <w:t xml:space="preserve">Images related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season, holiday, event…</w:t>
            </w:r>
          </w:p>
          <w:p w:rsidR="007A05EF" w:rsidRPr="00154086" w:rsidRDefault="007A05EF" w:rsidP="007A05E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4086">
              <w:rPr>
                <w:rFonts w:ascii="Times New Roman" w:hAnsi="Times New Roman" w:cs="Times New Roman"/>
                <w:sz w:val="20"/>
                <w:szCs w:val="20"/>
              </w:rPr>
              <w:t>Heading text</w:t>
            </w:r>
          </w:p>
          <w:p w:rsidR="007A05EF" w:rsidRDefault="007A05EF" w:rsidP="007A05E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086">
              <w:rPr>
                <w:rFonts w:ascii="Times New Roman" w:hAnsi="Times New Roman" w:cs="Times New Roman"/>
                <w:sz w:val="20"/>
                <w:szCs w:val="20"/>
              </w:rPr>
              <w:t>Subheading text (if appropriate)</w:t>
            </w:r>
          </w:p>
        </w:tc>
        <w:tc>
          <w:tcPr>
            <w:tcW w:w="3533" w:type="dxa"/>
          </w:tcPr>
          <w:p w:rsidR="007A05EF" w:rsidRPr="00454BC5" w:rsidRDefault="007A05EF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A05EF" w:rsidRPr="00454BC5" w:rsidRDefault="007A05EF" w:rsidP="00914A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B9C" w:rsidRDefault="00D05B9C" w:rsidP="00D05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B9C" w:rsidRPr="00D05B9C" w:rsidRDefault="00D05B9C" w:rsidP="00D05B9C">
      <w:pPr>
        <w:pStyle w:val="NoSpacing"/>
        <w:rPr>
          <w:rFonts w:ascii="Times New Roman" w:hAnsi="Times New Roman" w:cs="Times New Roman"/>
          <w:b/>
          <w:sz w:val="24"/>
        </w:rPr>
      </w:pPr>
    </w:p>
    <w:sectPr w:rsidR="00D05B9C" w:rsidRPr="00D05B9C" w:rsidSect="0030514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0A" w:rsidRDefault="0087130A" w:rsidP="00D05B9C">
      <w:pPr>
        <w:spacing w:after="0" w:line="240" w:lineRule="auto"/>
      </w:pPr>
      <w:r>
        <w:separator/>
      </w:r>
    </w:p>
  </w:endnote>
  <w:endnote w:type="continuationSeparator" w:id="0">
    <w:p w:rsidR="0087130A" w:rsidRDefault="0087130A" w:rsidP="00D0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0A" w:rsidRDefault="0087130A" w:rsidP="00D05B9C">
      <w:pPr>
        <w:spacing w:after="0" w:line="240" w:lineRule="auto"/>
      </w:pPr>
      <w:r>
        <w:separator/>
      </w:r>
    </w:p>
  </w:footnote>
  <w:footnote w:type="continuationSeparator" w:id="0">
    <w:p w:rsidR="0087130A" w:rsidRDefault="0087130A" w:rsidP="00D0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13" w:rsidRPr="00F96A8D" w:rsidRDefault="00AA0C13" w:rsidP="00AA0C13">
    <w:pPr>
      <w:pStyle w:val="Header"/>
      <w:rPr>
        <w:rFonts w:ascii="Times New Roman" w:hAnsi="Times New Roman" w:cs="Times New Roman"/>
        <w:sz w:val="24"/>
        <w:szCs w:val="24"/>
      </w:rPr>
    </w:pPr>
    <w:r w:rsidRPr="00F96A8D">
      <w:rPr>
        <w:rFonts w:ascii="Times New Roman" w:hAnsi="Times New Roman" w:cs="Times New Roman"/>
        <w:sz w:val="24"/>
        <w:szCs w:val="24"/>
      </w:rPr>
      <w:t>Name _______</w:t>
    </w:r>
    <w:r>
      <w:rPr>
        <w:rFonts w:ascii="Times New Roman" w:hAnsi="Times New Roman" w:cs="Times New Roman"/>
        <w:sz w:val="24"/>
        <w:szCs w:val="24"/>
      </w:rPr>
      <w:t>____________________________</w:t>
    </w:r>
    <w:r>
      <w:rPr>
        <w:rFonts w:ascii="Times New Roman" w:hAnsi="Times New Roman" w:cs="Times New Roman"/>
        <w:sz w:val="24"/>
        <w:szCs w:val="24"/>
      </w:rPr>
      <w:tab/>
      <w:t xml:space="preserve"> </w:t>
    </w:r>
    <w:r w:rsidRPr="00F96A8D">
      <w:rPr>
        <w:rFonts w:ascii="Times New Roman" w:hAnsi="Times New Roman" w:cs="Times New Roman"/>
        <w:sz w:val="24"/>
        <w:szCs w:val="24"/>
      </w:rPr>
      <w:t>Topic ______________________________________</w:t>
    </w:r>
  </w:p>
  <w:p w:rsidR="00D05B9C" w:rsidRPr="00AA0C13" w:rsidRDefault="00D05B9C" w:rsidP="00AA0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91D"/>
    <w:multiLevelType w:val="multilevel"/>
    <w:tmpl w:val="B05E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65E2F"/>
    <w:multiLevelType w:val="hybridMultilevel"/>
    <w:tmpl w:val="05561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C3A45"/>
    <w:multiLevelType w:val="hybridMultilevel"/>
    <w:tmpl w:val="25F23EB2"/>
    <w:lvl w:ilvl="0" w:tplc="6B0C2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97C82"/>
    <w:multiLevelType w:val="hybridMultilevel"/>
    <w:tmpl w:val="C21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9C"/>
    <w:rsid w:val="002B4F37"/>
    <w:rsid w:val="00305145"/>
    <w:rsid w:val="00744FE0"/>
    <w:rsid w:val="007A05EF"/>
    <w:rsid w:val="0087130A"/>
    <w:rsid w:val="009353F7"/>
    <w:rsid w:val="00AA0C13"/>
    <w:rsid w:val="00BC6312"/>
    <w:rsid w:val="00C46C24"/>
    <w:rsid w:val="00D05B9C"/>
    <w:rsid w:val="00D90001"/>
    <w:rsid w:val="00E75241"/>
    <w:rsid w:val="00E75C52"/>
    <w:rsid w:val="00E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A7803-BF5D-4A98-BB8F-386C03F8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C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9C"/>
  </w:style>
  <w:style w:type="paragraph" w:styleId="Footer">
    <w:name w:val="footer"/>
    <w:basedOn w:val="Normal"/>
    <w:link w:val="FooterChar"/>
    <w:uiPriority w:val="99"/>
    <w:unhideWhenUsed/>
    <w:rsid w:val="00D0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9C"/>
  </w:style>
  <w:style w:type="paragraph" w:styleId="BalloonText">
    <w:name w:val="Balloon Text"/>
    <w:basedOn w:val="Normal"/>
    <w:link w:val="BalloonTextChar"/>
    <w:uiPriority w:val="99"/>
    <w:semiHidden/>
    <w:unhideWhenUsed/>
    <w:rsid w:val="00D0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Anoka-Hennepin</dc:creator>
  <cp:lastModifiedBy>Bodenburg, Blake</cp:lastModifiedBy>
  <cp:revision>2</cp:revision>
  <dcterms:created xsi:type="dcterms:W3CDTF">2018-01-24T14:33:00Z</dcterms:created>
  <dcterms:modified xsi:type="dcterms:W3CDTF">2018-01-24T14:33:00Z</dcterms:modified>
</cp:coreProperties>
</file>